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文化企业资金需求表</w:t>
      </w:r>
    </w:p>
    <w:tbl>
      <w:tblPr>
        <w:tblStyle w:val="7"/>
        <w:tblpPr w:leftFromText="180" w:rightFromText="180" w:vertAnchor="page" w:horzAnchor="page" w:tblpX="1470" w:tblpY="2898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575"/>
        <w:gridCol w:w="700"/>
        <w:gridCol w:w="496"/>
        <w:gridCol w:w="749"/>
        <w:gridCol w:w="341"/>
        <w:gridCol w:w="288"/>
        <w:gridCol w:w="646"/>
        <w:gridCol w:w="483"/>
        <w:gridCol w:w="177"/>
        <w:gridCol w:w="209"/>
        <w:gridCol w:w="818"/>
        <w:gridCol w:w="203"/>
        <w:gridCol w:w="160"/>
        <w:gridCol w:w="32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gridSpan w:val="16"/>
            <w:shd w:val="clear" w:color="auto" w:fill="CFCECE" w:themeFill="background2" w:themeFillShade="E5"/>
            <w:vAlign w:val="center"/>
          </w:tcPr>
          <w:p>
            <w:pPr>
              <w:shd w:val="clear" w:color="auto" w:fill="CFCECE" w:themeFill="background2" w:themeFillShade="E5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企业名称</w:t>
            </w:r>
          </w:p>
        </w:tc>
        <w:tc>
          <w:tcPr>
            <w:tcW w:w="37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企业统一信用代码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经营地址</w:t>
            </w:r>
          </w:p>
        </w:tc>
        <w:tc>
          <w:tcPr>
            <w:tcW w:w="370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188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经营场地产权情况</w:t>
            </w:r>
          </w:p>
        </w:tc>
        <w:tc>
          <w:tcPr>
            <w:tcW w:w="1490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自有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法定代表人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公司成立日期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注册资本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企业经济性质</w:t>
            </w:r>
          </w:p>
        </w:tc>
        <w:tc>
          <w:tcPr>
            <w:tcW w:w="408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□国有 □集体 □股份有限 □有限责任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□民营  □个人独资 □合伙企业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员工人数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股份情况</w:t>
            </w:r>
          </w:p>
        </w:tc>
        <w:tc>
          <w:tcPr>
            <w:tcW w:w="3703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前三大股东名称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出资金额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1、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2、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3、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合计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主营业务介绍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企业联系人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职务</w:t>
            </w:r>
          </w:p>
        </w:tc>
        <w:tc>
          <w:tcPr>
            <w:tcW w:w="337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办公电话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手机</w:t>
            </w:r>
          </w:p>
        </w:tc>
        <w:tc>
          <w:tcPr>
            <w:tcW w:w="337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20" w:type="dxa"/>
            <w:gridSpan w:val="16"/>
            <w:shd w:val="clear" w:color="auto" w:fill="CFCECE" w:themeFill="background2" w:themeFillShade="E5"/>
            <w:vAlign w:val="center"/>
          </w:tcPr>
          <w:p>
            <w:pPr>
              <w:tabs>
                <w:tab w:val="center" w:pos="4512"/>
                <w:tab w:val="left" w:pos="6412"/>
              </w:tabs>
              <w:spacing w:line="360" w:lineRule="auto"/>
              <w:jc w:val="left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ab/>
            </w:r>
            <w:r>
              <w:rPr>
                <w:rFonts w:hint="eastAsia"/>
                <w:sz w:val="20"/>
                <w:szCs w:val="21"/>
              </w:rPr>
              <w:t>二、企业实际控制人基本信息</w:t>
            </w:r>
            <w:r>
              <w:rPr>
                <w:rFonts w:hint="eastAsia"/>
                <w:sz w:val="20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性别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男  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女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年龄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1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教育程度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研究生及以上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□大学本科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大专/高职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高中/职高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>初中及以下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固定电话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手机</w:t>
            </w:r>
          </w:p>
        </w:tc>
        <w:tc>
          <w:tcPr>
            <w:tcW w:w="386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tbl>
      <w:tblPr>
        <w:tblStyle w:val="7"/>
        <w:tblpPr w:leftFromText="180" w:rightFromText="180" w:vertAnchor="text" w:horzAnchor="page" w:tblpX="1440" w:tblpY="50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00"/>
        <w:gridCol w:w="255"/>
        <w:gridCol w:w="210"/>
        <w:gridCol w:w="140"/>
        <w:gridCol w:w="1315"/>
        <w:gridCol w:w="82"/>
        <w:gridCol w:w="338"/>
        <w:gridCol w:w="840"/>
        <w:gridCol w:w="110"/>
        <w:gridCol w:w="760"/>
        <w:gridCol w:w="630"/>
        <w:gridCol w:w="15"/>
        <w:gridCol w:w="102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5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shd w:val="clear" w:color="auto" w:fill="CFCECE" w:themeFill="background2" w:themeFillShade="E5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三、企业负债信息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银行</w:t>
            </w:r>
          </w:p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贷款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贷款银行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原金额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到期日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当前余额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还本方式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5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tabs>
                <w:tab w:val="center" w:pos="4524"/>
                <w:tab w:val="left" w:pos="7012"/>
              </w:tabs>
              <w:spacing w:line="360" w:lineRule="auto"/>
              <w:jc w:val="left"/>
              <w:rPr>
                <w:rFonts w:hint="eastAsia" w:ascii="宋体" w:hAnsi="宋体" w:cs="宋体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ab/>
            </w:r>
            <w:r>
              <w:rPr>
                <w:rFonts w:hint="eastAsia"/>
                <w:sz w:val="20"/>
                <w:szCs w:val="21"/>
              </w:rPr>
              <w:t>四、企业财务信息</w:t>
            </w:r>
            <w:r>
              <w:rPr>
                <w:rFonts w:hint="eastAsia"/>
                <w:sz w:val="20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当前资产总额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万元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当前负债总额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当前现金及银行存款余额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万元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当前固定资产净值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上年度销售总额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万元</w:t>
            </w:r>
          </w:p>
        </w:tc>
        <w:tc>
          <w:tcPr>
            <w:tcW w:w="23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最后一季度销售总额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过去三年经营情况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2018年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2019年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2020年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2021年（预计）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pacing w:val="0"/>
                <w:sz w:val="20"/>
                <w:szCs w:val="21"/>
                <w:lang w:val="en-US" w:eastAsia="zh-CN"/>
              </w:rPr>
              <w:t>销售收入</w:t>
            </w:r>
            <w:r>
              <w:rPr>
                <w:rFonts w:hint="eastAsia"/>
                <w:spacing w:val="0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eastAsia" w:eastAsiaTheme="minorEastAsia"/>
                <w:spacing w:val="0"/>
                <w:sz w:val="20"/>
                <w:szCs w:val="21"/>
                <w:lang w:val="en-US" w:eastAsia="zh-CN"/>
              </w:rPr>
              <w:t>万元</w:t>
            </w:r>
            <w:r>
              <w:rPr>
                <w:rFonts w:hint="eastAsia"/>
                <w:spacing w:val="0"/>
                <w:sz w:val="20"/>
                <w:szCs w:val="21"/>
                <w:lang w:val="en-US" w:eastAsia="zh-CN"/>
              </w:rPr>
              <w:t>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净利润（万元）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当前存货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当前应收账款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当前应付账款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5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五、融资申请信息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申请金额</w:t>
            </w:r>
          </w:p>
        </w:tc>
        <w:tc>
          <w:tcPr>
            <w:tcW w:w="3180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贷款期限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融资项目名称</w:t>
            </w: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项目情况简介</w:t>
            </w: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项目规划总投资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项目目前实际投资额度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项目目前进度</w:t>
            </w: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借款用途</w:t>
            </w: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本次企业融资主要用于 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0"/>
                <w:szCs w:val="21"/>
              </w:rPr>
              <w:t>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资金规划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用款项目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用款总额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自筹资金部分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贷款资金部分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用项1：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用项2：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合计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还款来源</w:t>
            </w: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5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还款规划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按年分期还款</w:t>
            </w:r>
          </w:p>
          <w:p>
            <w:pPr>
              <w:spacing w:line="360" w:lineRule="auto"/>
              <w:jc w:val="left"/>
              <w:rPr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到期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一次性还款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45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tabs>
                <w:tab w:val="center" w:pos="4524"/>
                <w:tab w:val="left" w:pos="7207"/>
              </w:tabs>
              <w:spacing w:line="360" w:lineRule="auto"/>
              <w:jc w:val="left"/>
              <w:rPr>
                <w:rFonts w:hint="eastAsia" w:ascii="宋体" w:hAnsi="宋体" w:cs="宋体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ab/>
            </w:r>
            <w:r>
              <w:rPr>
                <w:rFonts w:hint="eastAsia"/>
                <w:sz w:val="20"/>
                <w:szCs w:val="21"/>
              </w:rPr>
              <w:t>六、抵押物信息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抵押物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00" w:hangingChars="100"/>
              <w:textAlignment w:val="auto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 xml:space="preserve">土地、厂房设备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在建项目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00" w:hangingChars="100"/>
              <w:jc w:val="left"/>
              <w:textAlignment w:val="auto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 xml:space="preserve">成熟商业或房产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专利、无形资产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0" w:leftChars="0" w:hanging="200" w:hanging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>其他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Theme="minorEastAsia" w:hAnsiTheme="minorEastAsia" w:cstheme="minorEastAsia"/>
                <w:sz w:val="20"/>
                <w:szCs w:val="21"/>
              </w:rPr>
              <w:t xml:space="preserve">  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5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抵押物一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抵押物二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抵押物名称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 xml:space="preserve">  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抵押物所有人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抵押物地址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当前市值</w:t>
            </w:r>
          </w:p>
        </w:tc>
        <w:tc>
          <w:tcPr>
            <w:tcW w:w="35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</w:tbl>
    <w:p>
      <w:pPr>
        <w:pStyle w:val="2"/>
      </w:pPr>
    </w:p>
    <w:p>
      <w:pPr>
        <w:spacing w:line="360" w:lineRule="auto"/>
        <w:rPr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13"/>
    <w:rsid w:val="00387E37"/>
    <w:rsid w:val="00510DF6"/>
    <w:rsid w:val="0089389D"/>
    <w:rsid w:val="008A544C"/>
    <w:rsid w:val="009A34CC"/>
    <w:rsid w:val="00A443F2"/>
    <w:rsid w:val="00AA6113"/>
    <w:rsid w:val="00B64AA3"/>
    <w:rsid w:val="00CE654D"/>
    <w:rsid w:val="01E305D9"/>
    <w:rsid w:val="02BF68F3"/>
    <w:rsid w:val="061D6AE7"/>
    <w:rsid w:val="06C23655"/>
    <w:rsid w:val="098D7EA9"/>
    <w:rsid w:val="0E6F18E5"/>
    <w:rsid w:val="0EB54411"/>
    <w:rsid w:val="131319FC"/>
    <w:rsid w:val="15107E20"/>
    <w:rsid w:val="1BF4430C"/>
    <w:rsid w:val="1F2FD0B1"/>
    <w:rsid w:val="1FD17998"/>
    <w:rsid w:val="1FF5075E"/>
    <w:rsid w:val="20E727DA"/>
    <w:rsid w:val="213E3E56"/>
    <w:rsid w:val="21C1021A"/>
    <w:rsid w:val="22442AD9"/>
    <w:rsid w:val="233254A4"/>
    <w:rsid w:val="25226BA7"/>
    <w:rsid w:val="260F58CA"/>
    <w:rsid w:val="285D5391"/>
    <w:rsid w:val="2A2D53E4"/>
    <w:rsid w:val="30462454"/>
    <w:rsid w:val="3909051F"/>
    <w:rsid w:val="39C515DC"/>
    <w:rsid w:val="3C564A9A"/>
    <w:rsid w:val="3FB224BC"/>
    <w:rsid w:val="408E0DFC"/>
    <w:rsid w:val="45E42CBD"/>
    <w:rsid w:val="484771BA"/>
    <w:rsid w:val="48BF56D8"/>
    <w:rsid w:val="48D80F05"/>
    <w:rsid w:val="4BBF2D2D"/>
    <w:rsid w:val="4C4945DF"/>
    <w:rsid w:val="510F5A43"/>
    <w:rsid w:val="585D3009"/>
    <w:rsid w:val="58B90C54"/>
    <w:rsid w:val="5D7A13CB"/>
    <w:rsid w:val="5D8D0F71"/>
    <w:rsid w:val="62484F34"/>
    <w:rsid w:val="62EC4CE4"/>
    <w:rsid w:val="637D145C"/>
    <w:rsid w:val="638F6E90"/>
    <w:rsid w:val="64813B32"/>
    <w:rsid w:val="65AC3382"/>
    <w:rsid w:val="66050128"/>
    <w:rsid w:val="67B3B2EB"/>
    <w:rsid w:val="6B831F18"/>
    <w:rsid w:val="6D644798"/>
    <w:rsid w:val="6FFD1B35"/>
    <w:rsid w:val="7494312E"/>
    <w:rsid w:val="75567DAE"/>
    <w:rsid w:val="79920FA1"/>
    <w:rsid w:val="7B19097E"/>
    <w:rsid w:val="7C94183C"/>
    <w:rsid w:val="7DFB4EEA"/>
    <w:rsid w:val="B7FFEBFB"/>
    <w:rsid w:val="FBFBB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360"/>
      <w:outlineLvl w:val="1"/>
    </w:pPr>
    <w:rPr>
      <w:kern w:val="30"/>
      <w:sz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5">
    <w:name w:val="font10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6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432</Words>
  <Characters>2467</Characters>
  <Lines>20</Lines>
  <Paragraphs>5</Paragraphs>
  <TotalTime>0</TotalTime>
  <ScaleCrop>false</ScaleCrop>
  <LinksUpToDate>false</LinksUpToDate>
  <CharactersWithSpaces>2894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2021-03-11T09:01:00Z</cp:lastPrinted>
  <dcterms:modified xsi:type="dcterms:W3CDTF">2021-03-12T04:36:16Z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958252227_btnclosed</vt:lpwstr>
  </property>
</Properties>
</file>